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50" w:rsidRDefault="00CB1F74">
      <w:pPr>
        <w:pStyle w:val="Titoloprincipale"/>
        <w:jc w:val="center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18225" cy="3441700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480" cy="3441240"/>
                          <a:chOff x="0" y="0"/>
                          <a:chExt cx="0" cy="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6117480" cy="344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image.jpe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117480" cy="344124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1pt;width:481.7pt;height:270.95pt" coordorigin="0,-5420" coordsize="9634,5419">
                <v:rect id="shape_0" ID="Shape 1073741825" fillcolor="white" stroked="f" style="position:absolute;left:0;top:-5420;width:9633;height:5418;mso-position-vertical:top">
                  <w10:wrap type="none"/>
                  <v:fill o:detectmouseclick="t" type="solid" color2="black"/>
                  <v:stroke color="#3465a4" weight="12600" joinstyle="miter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jpeg" stroked="f" style="position:absolute;left:0;top:-5420;width:9633;height:5418;mso-position-vertical:top" type="shapetype_75">
                  <v:imagedata r:id="rId8" o:detectmouseclick="t"/>
                  <w10:wrap type="none"/>
                  <v:stroke color="#3465a4" weight="12600" joinstyle="miter" endcap="flat"/>
                </v:shape>
              </v:group>
            </w:pict>
          </mc:Fallback>
        </mc:AlternateContent>
      </w:r>
    </w:p>
    <w:p w:rsidR="00D84750" w:rsidRDefault="00D84750">
      <w:pPr>
        <w:rPr>
          <w:rFonts w:ascii="Trebuchet MS" w:eastAsia="Trebuchet MS" w:hAnsi="Trebuchet MS" w:cs="Trebuchet MS"/>
        </w:rPr>
      </w:pPr>
    </w:p>
    <w:p w:rsidR="00D84750" w:rsidRDefault="00CB1F74">
      <w:pPr>
        <w:jc w:val="center"/>
        <w:rPr>
          <w:rFonts w:ascii="Trebuchet MS" w:eastAsia="Trebuchet MS" w:hAnsi="Trebuchet MS" w:cs="Trebuchet MS"/>
        </w:rPr>
      </w:pPr>
      <w:proofErr w:type="spellStart"/>
      <w:r>
        <w:rPr>
          <w:rStyle w:val="Nessuno"/>
          <w:rFonts w:ascii="Trebuchet MS" w:hAnsi="Trebuchet MS"/>
          <w:b/>
          <w:bCs/>
          <w:color w:val="990000"/>
          <w:sz w:val="64"/>
          <w:szCs w:val="64"/>
          <w:u w:color="990000"/>
        </w:rPr>
        <w:t>Funzilla</w:t>
      </w:r>
      <w:proofErr w:type="spellEnd"/>
      <w:r>
        <w:rPr>
          <w:rStyle w:val="Nessuno"/>
          <w:rFonts w:ascii="Trebuchet MS" w:hAnsi="Trebuchet MS"/>
          <w:b/>
          <w:bCs/>
          <w:color w:val="990000"/>
          <w:sz w:val="64"/>
          <w:szCs w:val="64"/>
          <w:u w:color="990000"/>
        </w:rPr>
        <w:t xml:space="preserve"> </w:t>
      </w:r>
      <w:proofErr w:type="spellStart"/>
      <w:r>
        <w:rPr>
          <w:rStyle w:val="Nessuno"/>
          <w:rFonts w:ascii="Trebuchet MS" w:hAnsi="Trebuchet MS"/>
          <w:b/>
          <w:bCs/>
          <w:color w:val="990000"/>
          <w:sz w:val="64"/>
          <w:szCs w:val="64"/>
          <w:u w:color="990000"/>
        </w:rPr>
        <w:t>Fest</w:t>
      </w:r>
      <w:proofErr w:type="spellEnd"/>
      <w:r>
        <w:rPr>
          <w:rStyle w:val="Nessuno"/>
          <w:rFonts w:ascii="Trebuchet MS" w:hAnsi="Trebuchet MS"/>
          <w:b/>
          <w:bCs/>
          <w:color w:val="990000"/>
          <w:sz w:val="64"/>
          <w:szCs w:val="64"/>
          <w:u w:color="990000"/>
        </w:rPr>
        <w:t xml:space="preserve"> 2019</w:t>
      </w:r>
    </w:p>
    <w:p w:rsidR="00D84750" w:rsidRDefault="00CB1F74">
      <w:pPr>
        <w:jc w:val="center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b/>
          <w:bCs/>
          <w:color w:val="990000"/>
          <w:sz w:val="40"/>
          <w:szCs w:val="40"/>
          <w:u w:color="990000"/>
        </w:rPr>
        <w:t xml:space="preserve">20–22 </w:t>
      </w:r>
      <w:proofErr w:type="gramStart"/>
      <w:r>
        <w:rPr>
          <w:rStyle w:val="Nessuno"/>
          <w:rFonts w:ascii="Trebuchet MS" w:hAnsi="Trebuchet MS"/>
          <w:b/>
          <w:bCs/>
          <w:color w:val="990000"/>
          <w:sz w:val="40"/>
          <w:szCs w:val="40"/>
          <w:u w:color="990000"/>
        </w:rPr>
        <w:t>Settembre</w:t>
      </w:r>
      <w:proofErr w:type="gramEnd"/>
    </w:p>
    <w:p w:rsidR="00D84750" w:rsidRDefault="00CB1F74">
      <w:pPr>
        <w:jc w:val="center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b/>
          <w:bCs/>
          <w:color w:val="990000"/>
          <w:sz w:val="30"/>
          <w:szCs w:val="30"/>
          <w:u w:color="990000"/>
        </w:rPr>
        <w:t>Casa della Cultura di Villa De Sanctis / Roma</w:t>
      </w:r>
    </w:p>
    <w:p w:rsidR="00D84750" w:rsidRDefault="00D84750">
      <w:pPr>
        <w:jc w:val="center"/>
        <w:rPr>
          <w:rFonts w:ascii="Trebuchet MS" w:eastAsia="Trebuchet MS" w:hAnsi="Trebuchet MS" w:cs="Trebuchet MS"/>
        </w:rPr>
      </w:pPr>
    </w:p>
    <w:p w:rsidR="00D84750" w:rsidRDefault="00D84750">
      <w:pPr>
        <w:jc w:val="center"/>
        <w:rPr>
          <w:rFonts w:ascii="Trebuchet MS" w:eastAsia="Trebuchet MS" w:hAnsi="Trebuchet MS" w:cs="Trebuchet MS"/>
        </w:rPr>
      </w:pPr>
    </w:p>
    <w:p w:rsidR="00D84750" w:rsidRDefault="00CB1F74">
      <w:pPr>
        <w:jc w:val="center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b/>
          <w:bCs/>
          <w:sz w:val="28"/>
          <w:szCs w:val="28"/>
        </w:rPr>
        <w:t>FORM E MODALITÀ DI PARTECIPAZIONE</w:t>
      </w:r>
    </w:p>
    <w:p w:rsidR="00D84750" w:rsidRDefault="00D84750">
      <w:pPr>
        <w:jc w:val="center"/>
        <w:rPr>
          <w:rFonts w:ascii="Trebuchet MS" w:eastAsia="Trebuchet MS" w:hAnsi="Trebuchet MS" w:cs="Trebuchet MS"/>
        </w:rPr>
      </w:pPr>
    </w:p>
    <w:p w:rsidR="00D84750" w:rsidRDefault="00CB1F74">
      <w:pPr>
        <w:jc w:val="center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b/>
          <w:bCs/>
          <w:sz w:val="28"/>
          <w:szCs w:val="28"/>
          <w:u w:val="single"/>
        </w:rPr>
        <w:t xml:space="preserve">Il </w:t>
      </w:r>
      <w:proofErr w:type="spellStart"/>
      <w:r>
        <w:rPr>
          <w:rStyle w:val="Nessuno"/>
          <w:rFonts w:ascii="Trebuchet MS" w:hAnsi="Trebuchet MS"/>
          <w:b/>
          <w:bCs/>
          <w:sz w:val="28"/>
          <w:szCs w:val="28"/>
          <w:u w:val="single"/>
        </w:rPr>
        <w:t>form</w:t>
      </w:r>
      <w:proofErr w:type="spellEnd"/>
      <w:r>
        <w:rPr>
          <w:rStyle w:val="Nessuno"/>
          <w:rFonts w:ascii="Trebuchet MS" w:hAnsi="Trebuchet MS"/>
          <w:b/>
          <w:bCs/>
          <w:sz w:val="28"/>
          <w:szCs w:val="28"/>
          <w:u w:val="single"/>
        </w:rPr>
        <w:t xml:space="preserve"> compilato deve essere inviato via mail a info@funzillafest.com</w:t>
      </w:r>
    </w:p>
    <w:p w:rsidR="00D84750" w:rsidRDefault="00D84750">
      <w:pPr>
        <w:jc w:val="center"/>
        <w:rPr>
          <w:rFonts w:ascii="Trebuchet MS" w:eastAsia="Trebuchet MS" w:hAnsi="Trebuchet MS" w:cs="Trebuchet MS"/>
        </w:rPr>
      </w:pPr>
    </w:p>
    <w:p w:rsidR="00D84750" w:rsidRDefault="00CB1F74">
      <w:p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</w:rPr>
        <w:t>Funzilla</w:t>
      </w:r>
      <w:proofErr w:type="spellEnd"/>
      <w:r>
        <w:rPr>
          <w:rFonts w:ascii="Trebuchet MS" w:hAnsi="Trebuchet MS"/>
        </w:rPr>
        <w:t xml:space="preserve"> è un festival dedicato alle fanzine fotografiche a partecipazione libera e gratuita.</w:t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Puoi esporre le tue fanzine durante la quarta edizione del festival a condizione</w:t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che abbiano un contenuto prevalentemente fotografico</w:t>
      </w:r>
    </w:p>
    <w:p w:rsidR="00D84750" w:rsidRDefault="00CB1F74">
      <w:pPr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che siano autoproduzioni</w:t>
      </w:r>
    </w:p>
    <w:p w:rsidR="00D84750" w:rsidRDefault="00CB1F74">
      <w:pPr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che vengano vendute a un costo contenuto</w:t>
      </w:r>
    </w:p>
    <w:p w:rsidR="00D84750" w:rsidRDefault="00CB1F74">
      <w:pPr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che siano, preferibilmente, recenti (edite nell'ultimo anno)</w:t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È caldeggiata la partecipazione di persona ai banchetti durante i 3 giorni del festival. Se sei impossibilitato a venire a Roma puoi inviare per posta le tue fanzine.  </w:t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jc w:val="both"/>
      </w:pPr>
      <w:r>
        <w:rPr>
          <w:rFonts w:ascii="Trebuchet MS" w:hAnsi="Trebuchet MS"/>
        </w:rPr>
        <w:t xml:space="preserve">In caso di invio per posta saremo noi a curare l’esposizione e la vendita. Il materiale </w:t>
      </w:r>
      <w:proofErr w:type="gramStart"/>
      <w:r>
        <w:rPr>
          <w:rFonts w:ascii="Trebuchet MS" w:hAnsi="Trebuchet MS"/>
        </w:rPr>
        <w:t xml:space="preserve">( </w:t>
      </w:r>
      <w:r>
        <w:rPr>
          <w:rStyle w:val="Nessuno"/>
          <w:rFonts w:ascii="Trebuchet MS" w:hAnsi="Trebuchet MS"/>
          <w:b/>
          <w:bCs/>
        </w:rPr>
        <w:t>massimo</w:t>
      </w:r>
      <w:proofErr w:type="gramEnd"/>
      <w:r>
        <w:rPr>
          <w:rStyle w:val="Nessuno"/>
          <w:rFonts w:ascii="Trebuchet MS" w:hAnsi="Trebuchet MS"/>
          <w:b/>
          <w:bCs/>
        </w:rPr>
        <w:t xml:space="preserve"> 5 copie per titolo</w:t>
      </w:r>
      <w:r>
        <w:rPr>
          <w:rFonts w:ascii="Trebuchet MS" w:hAnsi="Trebuchet MS"/>
        </w:rPr>
        <w:t xml:space="preserve"> ) deve pervenire entro e non oltre il </w:t>
      </w:r>
      <w:r w:rsidRPr="00F055CB">
        <w:rPr>
          <w:rStyle w:val="Nessuno"/>
          <w:rFonts w:ascii="Trebuchet MS" w:hAnsi="Trebuchet MS"/>
          <w:b/>
          <w:bCs/>
          <w:strike/>
        </w:rPr>
        <w:t>1 Settembre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  <w:color w:val="C9211E"/>
          <w:highlight w:val="yellow"/>
        </w:rPr>
        <w:t>8 SETTEMBRE</w:t>
      </w:r>
      <w:r>
        <w:rPr>
          <w:rFonts w:ascii="Trebuchet MS" w:hAnsi="Trebuchet MS"/>
        </w:rPr>
        <w:t xml:space="preserve"> al seguente indirizzo:</w:t>
      </w:r>
    </w:p>
    <w:p w:rsidR="00D84750" w:rsidRDefault="00D84750">
      <w:pPr>
        <w:rPr>
          <w:rFonts w:ascii="Trebuchet MS" w:eastAsia="Trebuchet MS" w:hAnsi="Trebuchet MS" w:cs="Trebuchet MS"/>
        </w:rPr>
      </w:pPr>
      <w:bookmarkStart w:id="0" w:name="_GoBack"/>
      <w:bookmarkEnd w:id="0"/>
    </w:p>
    <w:p w:rsidR="00D84750" w:rsidRDefault="00CB1F74">
      <w:pPr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i/>
          <w:iCs/>
        </w:rPr>
        <w:lastRenderedPageBreak/>
        <w:t>Alessandro Ciccarelli</w:t>
      </w:r>
    </w:p>
    <w:p w:rsidR="00D84750" w:rsidRDefault="00CB1F74">
      <w:pPr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i/>
          <w:iCs/>
        </w:rPr>
        <w:t>Via Dogana Vecchia 5</w:t>
      </w:r>
    </w:p>
    <w:p w:rsidR="00D84750" w:rsidRDefault="00CB1F74">
      <w:pPr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i/>
          <w:iCs/>
        </w:rPr>
        <w:t>00186 Roma</w:t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</w:rPr>
        <w:t>Funzilla</w:t>
      </w:r>
      <w:proofErr w:type="spellEnd"/>
      <w:r>
        <w:rPr>
          <w:rStyle w:val="Nessuno"/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 xml:space="preserve">non trattiene percentuali sul venduto: l’incasso delle fanzine sarà reso agli autori esclusivamente via </w:t>
      </w:r>
      <w:proofErr w:type="spellStart"/>
      <w:r>
        <w:rPr>
          <w:rStyle w:val="Nessuno"/>
          <w:rFonts w:ascii="Trebuchet MS" w:hAnsi="Trebuchet MS"/>
          <w:b/>
          <w:bCs/>
        </w:rPr>
        <w:t>Paypal</w:t>
      </w:r>
      <w:proofErr w:type="spellEnd"/>
      <w:r>
        <w:rPr>
          <w:rFonts w:ascii="Trebuchet MS" w:hAnsi="Trebuchet MS"/>
        </w:rPr>
        <w:t xml:space="preserve"> nelle settimane successive al festival (la commissione trattenuta da </w:t>
      </w:r>
      <w:proofErr w:type="spellStart"/>
      <w:r>
        <w:rPr>
          <w:rFonts w:ascii="Trebuchet MS" w:hAnsi="Trebuchet MS"/>
        </w:rPr>
        <w:t>Paypal</w:t>
      </w:r>
      <w:proofErr w:type="spellEnd"/>
      <w:r>
        <w:rPr>
          <w:rFonts w:ascii="Trebuchet MS" w:hAnsi="Trebuchet MS"/>
        </w:rPr>
        <w:t xml:space="preserve"> è a carico dell’autore/autrice).</w:t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Qualora ci sia dell’invenduto, il reso sarà spedito tramite raccomandata postale con spese di spedizione a carico dell’autore/autrice nelle settimane successive al festival.</w:t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Le fanzine non reclamate entro l’anno in corso non verranno restituite.</w:t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Contestualmente al modulo compilato, ti chiediamo di inviare via mail </w:t>
      </w:r>
      <w:r>
        <w:rPr>
          <w:rStyle w:val="Nessuno"/>
          <w:rFonts w:ascii="Trebuchet MS" w:hAnsi="Trebuchet MS"/>
          <w:b/>
          <w:bCs/>
        </w:rPr>
        <w:t xml:space="preserve">3-4 </w:t>
      </w:r>
      <w:proofErr w:type="spellStart"/>
      <w:r>
        <w:rPr>
          <w:rStyle w:val="Nessuno"/>
          <w:rFonts w:ascii="Trebuchet MS" w:hAnsi="Trebuchet MS"/>
          <w:b/>
          <w:bCs/>
        </w:rPr>
        <w:t>jpg</w:t>
      </w:r>
      <w:proofErr w:type="spellEnd"/>
      <w:r>
        <w:rPr>
          <w:rStyle w:val="Nessuno"/>
          <w:rFonts w:ascii="Trebuchet MS" w:hAnsi="Trebuchet MS"/>
          <w:b/>
          <w:bCs/>
        </w:rPr>
        <w:t xml:space="preserve"> delle fanzine</w:t>
      </w:r>
      <w:r>
        <w:rPr>
          <w:rFonts w:ascii="Trebuchet MS" w:hAnsi="Trebuchet MS"/>
        </w:rPr>
        <w:t xml:space="preserve"> in risoluzione web (lato lungo </w:t>
      </w:r>
      <w:proofErr w:type="spellStart"/>
      <w:r>
        <w:rPr>
          <w:rFonts w:ascii="Trebuchet MS" w:hAnsi="Trebuchet MS"/>
        </w:rPr>
        <w:t>max</w:t>
      </w:r>
      <w:proofErr w:type="spellEnd"/>
      <w:r>
        <w:rPr>
          <w:rFonts w:ascii="Trebuchet MS" w:hAnsi="Trebuchet MS"/>
        </w:rPr>
        <w:t xml:space="preserve"> 1024px), un </w:t>
      </w:r>
      <w:r>
        <w:rPr>
          <w:rStyle w:val="Nessuno"/>
          <w:rFonts w:ascii="Trebuchet MS" w:hAnsi="Trebuchet MS"/>
          <w:b/>
          <w:bCs/>
        </w:rPr>
        <w:t>breve statement</w:t>
      </w:r>
      <w:r>
        <w:rPr>
          <w:rFonts w:ascii="Trebuchet MS" w:hAnsi="Trebuchet MS"/>
        </w:rPr>
        <w:t xml:space="preserve"> che descriva la tua/le tue produzioni e una </w:t>
      </w:r>
      <w:r>
        <w:rPr>
          <w:rStyle w:val="Nessuno"/>
          <w:rFonts w:ascii="Trebuchet MS" w:hAnsi="Trebuchet MS"/>
          <w:b/>
          <w:bCs/>
        </w:rPr>
        <w:t>breve biografia</w:t>
      </w:r>
      <w:r w:rsidR="00976AE7">
        <w:rPr>
          <w:rStyle w:val="Nessuno"/>
          <w:rFonts w:ascii="Trebuchet MS" w:hAnsi="Trebuchet MS"/>
          <w:b/>
          <w:bCs/>
        </w:rPr>
        <w:t xml:space="preserve"> </w:t>
      </w:r>
      <w:r w:rsidR="00976AE7" w:rsidRPr="00976AE7">
        <w:rPr>
          <w:rStyle w:val="Nessuno"/>
          <w:rFonts w:ascii="Trebuchet MS" w:hAnsi="Trebuchet MS"/>
          <w:bCs/>
        </w:rPr>
        <w:t>(file di testo, no PDF)</w:t>
      </w:r>
      <w:r>
        <w:rPr>
          <w:rFonts w:ascii="Trebuchet MS" w:hAnsi="Trebuchet MS"/>
        </w:rPr>
        <w:t>. Il materiale sarà utilizzato per promuovere la tua partecipazione al festival.</w:t>
      </w:r>
    </w:p>
    <w:p w:rsidR="00D84750" w:rsidRDefault="00CB1F74">
      <w:pPr>
        <w:rPr>
          <w:rFonts w:ascii="Trebuchet MS" w:eastAsia="Trebuchet MS" w:hAnsi="Trebuchet MS" w:cs="Trebuchet MS"/>
        </w:rPr>
      </w:pPr>
      <w:r>
        <w:br w:type="page"/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jc w:val="center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b/>
          <w:bCs/>
          <w:u w:val="single"/>
        </w:rPr>
        <w:t>FORM DI PARTECIPAZIONE FUNZILLA FEST 2019</w:t>
      </w:r>
    </w:p>
    <w:p w:rsidR="00D84750" w:rsidRDefault="00D84750">
      <w:pPr>
        <w:spacing w:line="360" w:lineRule="auto"/>
        <w:jc w:val="center"/>
        <w:rPr>
          <w:rFonts w:ascii="Trebuchet MS" w:eastAsia="Trebuchet MS" w:hAnsi="Trebuchet MS" w:cs="Trebuchet MS"/>
        </w:rPr>
      </w:pPr>
    </w:p>
    <w:p w:rsidR="00D84750" w:rsidRDefault="00D84750">
      <w:pPr>
        <w:spacing w:line="360" w:lineRule="auto"/>
        <w:jc w:val="center"/>
        <w:rPr>
          <w:rFonts w:ascii="Trebuchet MS" w:eastAsia="Trebuchet MS" w:hAnsi="Trebuchet MS" w:cs="Trebuchet MS"/>
        </w:rPr>
      </w:pPr>
    </w:p>
    <w:p w:rsidR="00D84750" w:rsidRDefault="00CB1F74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NOME :</w:t>
      </w:r>
      <w:proofErr w:type="gramEnd"/>
    </w:p>
    <w:p w:rsidR="00D84750" w:rsidRDefault="00CB1F74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COGNOME :</w:t>
      </w:r>
      <w:proofErr w:type="gramEnd"/>
    </w:p>
    <w:p w:rsidR="00D84750" w:rsidRDefault="00CB1F74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NOME ETICHETTA/</w:t>
      </w:r>
      <w:proofErr w:type="gramStart"/>
      <w:r>
        <w:rPr>
          <w:rFonts w:ascii="Trebuchet MS" w:hAnsi="Trebuchet MS"/>
          <w:sz w:val="20"/>
          <w:szCs w:val="20"/>
        </w:rPr>
        <w:t>FANZINE :</w:t>
      </w:r>
      <w:proofErr w:type="gramEnd"/>
    </w:p>
    <w:p w:rsidR="00D84750" w:rsidRDefault="00CB1F74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MAIL :</w:t>
      </w:r>
      <w:proofErr w:type="gramEnd"/>
    </w:p>
    <w:p w:rsidR="00D84750" w:rsidRDefault="00CB1F74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TELEFONO :</w:t>
      </w:r>
      <w:proofErr w:type="gramEnd"/>
    </w:p>
    <w:p w:rsidR="00D84750" w:rsidRDefault="00CB1F74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SARO’ PRESENTE A ROMA (SI/NO</w:t>
      </w:r>
      <w:proofErr w:type="gramStart"/>
      <w:r>
        <w:rPr>
          <w:rFonts w:ascii="Trebuchet MS" w:hAnsi="Trebuchet MS"/>
          <w:sz w:val="20"/>
          <w:szCs w:val="20"/>
        </w:rPr>
        <w:t>) :</w:t>
      </w:r>
      <w:proofErr w:type="gramEnd"/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tbl>
      <w:tblPr>
        <w:tblStyle w:val="TableNormal"/>
        <w:tblW w:w="9626" w:type="dxa"/>
        <w:tblInd w:w="108" w:type="dxa"/>
        <w:shd w:val="clear" w:color="auto" w:fill="DDE6D0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167"/>
        <w:gridCol w:w="1228"/>
        <w:gridCol w:w="1231"/>
      </w:tblGrid>
      <w:tr w:rsidR="00D84750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DDDAC"/>
          </w:tcPr>
          <w:p w:rsidR="00D84750" w:rsidRDefault="00CB1F74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rebuchet MS" w:hAnsi="Trebuchet MS"/>
                <w:sz w:val="20"/>
                <w:szCs w:val="20"/>
              </w:rPr>
              <w:t>TITOLO FANZINE</w:t>
            </w:r>
          </w:p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DDDAC"/>
          </w:tcPr>
          <w:p w:rsidR="00D84750" w:rsidRDefault="00CB1F74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rebuchet MS" w:hAnsi="Trebuchet MS"/>
                <w:sz w:val="20"/>
                <w:szCs w:val="20"/>
              </w:rPr>
              <w:t>NR COPIE</w:t>
            </w:r>
          </w:p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DDDAC"/>
          </w:tcPr>
          <w:p w:rsidR="00D84750" w:rsidRDefault="00CB1F74">
            <w:pPr>
              <w:widowControl w:val="0"/>
              <w:spacing w:line="240" w:lineRule="auto"/>
              <w:jc w:val="center"/>
            </w:pPr>
            <w:r>
              <w:rPr>
                <w:rStyle w:val="Nessuno"/>
                <w:rFonts w:ascii="Trebuchet MS" w:hAnsi="Trebuchet MS"/>
                <w:sz w:val="20"/>
                <w:szCs w:val="20"/>
              </w:rPr>
              <w:t>PREZZO</w:t>
            </w:r>
          </w:p>
        </w:tc>
      </w:tr>
      <w:tr w:rsidR="00D84750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</w:tr>
      <w:tr w:rsidR="00D84750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</w:tr>
      <w:tr w:rsidR="00D84750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</w:tr>
      <w:tr w:rsidR="00D84750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</w:tr>
      <w:tr w:rsidR="00D84750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</w:tr>
      <w:tr w:rsidR="00D84750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</w:tr>
      <w:tr w:rsidR="00D84750">
        <w:trPr>
          <w:trHeight w:hRule="exact" w:val="240"/>
        </w:trPr>
        <w:tc>
          <w:tcPr>
            <w:tcW w:w="7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  <w:tc>
          <w:tcPr>
            <w:tcW w:w="12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84750" w:rsidRDefault="00D84750"/>
        </w:tc>
      </w:tr>
    </w:tbl>
    <w:p w:rsidR="00D84750" w:rsidRDefault="00D84750">
      <w:pPr>
        <w:widowControl w:val="0"/>
        <w:spacing w:line="240" w:lineRule="auto"/>
        <w:jc w:val="both"/>
        <w:rPr>
          <w:rFonts w:ascii="Trebuchet MS" w:eastAsia="Trebuchet MS" w:hAnsi="Trebuchet MS" w:cs="Trebuchet MS"/>
        </w:rPr>
      </w:pPr>
    </w:p>
    <w:p w:rsidR="00D84750" w:rsidRDefault="00D84750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spacing w:line="360" w:lineRule="auto"/>
        <w:jc w:val="center"/>
        <w:rPr>
          <w:rFonts w:ascii="Trebuchet MS" w:eastAsia="Trebuchet MS" w:hAnsi="Trebuchet MS" w:cs="Trebuchet MS"/>
        </w:rPr>
      </w:pPr>
      <w:r>
        <w:rPr>
          <w:rStyle w:val="Nessuno"/>
          <w:rFonts w:ascii="Trebuchet MS" w:hAnsi="Trebuchet MS"/>
          <w:b/>
          <w:bCs/>
          <w:u w:val="single"/>
        </w:rPr>
        <w:t>SE SPEDISCI LE FANZINE</w:t>
      </w:r>
    </w:p>
    <w:p w:rsidR="00D84750" w:rsidRDefault="00D84750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ACCOUNT PAYPAL </w:t>
      </w:r>
      <w:proofErr w:type="gramStart"/>
      <w:r>
        <w:rPr>
          <w:rFonts w:ascii="Trebuchet MS" w:hAnsi="Trebuchet MS"/>
          <w:sz w:val="20"/>
          <w:szCs w:val="20"/>
        </w:rPr>
        <w:t>ASSOCIATO :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</w:p>
    <w:p w:rsidR="00D84750" w:rsidRDefault="00CB1F74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INDIRIZZO PER LA SPEDIZIONE DEL </w:t>
      </w:r>
      <w:proofErr w:type="gramStart"/>
      <w:r>
        <w:rPr>
          <w:rFonts w:ascii="Trebuchet MS" w:hAnsi="Trebuchet MS"/>
          <w:sz w:val="20"/>
          <w:szCs w:val="20"/>
        </w:rPr>
        <w:t>RESO :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D84750">
      <w:pPr>
        <w:jc w:val="both"/>
        <w:rPr>
          <w:rFonts w:ascii="Trebuchet MS" w:eastAsia="Trebuchet MS" w:hAnsi="Trebuchet MS" w:cs="Trebuchet MS"/>
        </w:rPr>
      </w:pPr>
    </w:p>
    <w:p w:rsidR="00D84750" w:rsidRDefault="00CB1F74">
      <w:pPr>
        <w:spacing w:line="360" w:lineRule="auto"/>
        <w:jc w:val="center"/>
        <w:rPr>
          <w:rStyle w:val="Nessuno"/>
          <w:rFonts w:ascii="Trebuchet MS" w:eastAsia="Trebuchet MS" w:hAnsi="Trebuchet MS" w:cs="Trebuchet MS"/>
          <w:b/>
          <w:bCs/>
          <w:u w:val="single"/>
        </w:rPr>
      </w:pPr>
      <w:r>
        <w:rPr>
          <w:rStyle w:val="Nessuno"/>
          <w:rFonts w:ascii="Trebuchet MS" w:hAnsi="Trebuchet MS"/>
          <w:b/>
          <w:bCs/>
          <w:u w:val="single"/>
        </w:rPr>
        <w:t>SEI VERRAI A ROMA PER IL FESTIVAL</w:t>
      </w:r>
    </w:p>
    <w:p w:rsidR="00D84750" w:rsidRDefault="00D84750">
      <w:pPr>
        <w:spacing w:line="360" w:lineRule="auto"/>
        <w:rPr>
          <w:rStyle w:val="Nessuno"/>
          <w:rFonts w:ascii="Trebuchet MS" w:eastAsia="Trebuchet MS" w:hAnsi="Trebuchet MS" w:cs="Trebuchet MS"/>
          <w:b/>
          <w:bCs/>
          <w:u w:val="single"/>
        </w:rPr>
      </w:pPr>
    </w:p>
    <w:p w:rsidR="00D84750" w:rsidRDefault="00CB1F74">
      <w:pPr>
        <w:spacing w:line="360" w:lineRule="auto"/>
      </w:pPr>
      <w:r>
        <w:rPr>
          <w:rFonts w:ascii="Trebuchet MS" w:hAnsi="Trebuchet MS"/>
          <w:sz w:val="20"/>
          <w:szCs w:val="20"/>
        </w:rPr>
        <w:t xml:space="preserve">MI INTERESSA PARTECIPARE AD UN TALK NEL QUALE PRESENTARE LE MIE FANZINE (SI/NO): </w:t>
      </w:r>
    </w:p>
    <w:sectPr w:rsidR="00D84750">
      <w:headerReference w:type="default" r:id="rId9"/>
      <w:footerReference w:type="default" r:id="rId10"/>
      <w:pgSz w:w="11906" w:h="16838"/>
      <w:pgMar w:top="1133" w:right="1133" w:bottom="1133" w:left="1133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89" w:rsidRDefault="00624489">
      <w:pPr>
        <w:spacing w:line="240" w:lineRule="auto"/>
      </w:pPr>
      <w:r>
        <w:separator/>
      </w:r>
    </w:p>
  </w:endnote>
  <w:endnote w:type="continuationSeparator" w:id="0">
    <w:p w:rsidR="00624489" w:rsidRDefault="00624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750" w:rsidRDefault="00624489">
    <w:pPr>
      <w:jc w:val="center"/>
    </w:pPr>
    <w:hyperlink r:id="rId1">
      <w:r w:rsidR="00CB1F74">
        <w:rPr>
          <w:rStyle w:val="Hyperlink0"/>
        </w:rPr>
        <w:t>WWW.FUNZILLAFEST.COM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89" w:rsidRDefault="00624489">
      <w:pPr>
        <w:spacing w:line="240" w:lineRule="auto"/>
      </w:pPr>
      <w:r>
        <w:separator/>
      </w:r>
    </w:p>
  </w:footnote>
  <w:footnote w:type="continuationSeparator" w:id="0">
    <w:p w:rsidR="00624489" w:rsidRDefault="00624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750" w:rsidRDefault="00D8475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3F91"/>
    <w:multiLevelType w:val="multilevel"/>
    <w:tmpl w:val="B35C86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0109C"/>
    <w:multiLevelType w:val="multilevel"/>
    <w:tmpl w:val="DA185564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50"/>
    <w:rsid w:val="00624489"/>
    <w:rsid w:val="00976AE7"/>
    <w:rsid w:val="00CB1F74"/>
    <w:rsid w:val="00D84750"/>
    <w:rsid w:val="00F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30AB9F-85CA-1944-8FCB-828995A5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keepNext/>
      <w:suppressAutoHyphens/>
      <w:spacing w:line="276" w:lineRule="auto"/>
    </w:pPr>
    <w:rPr>
      <w:rFonts w:ascii="Arial" w:hAnsi="Arial" w:cs="Arial Unicode MS"/>
      <w:color w:val="000000"/>
      <w:kern w:val="2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rFonts w:ascii="Courier New" w:hAnsi="Courier New"/>
      <w:color w:val="B7B7B7"/>
      <w:sz w:val="18"/>
      <w:szCs w:val="18"/>
      <w:u w:val="single" w:color="B7B7B7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rebuchet MS" w:eastAsia="Arial Unicode MS" w:hAnsi="Trebuchet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lang w:val="it-IT"/>
    </w:rPr>
  </w:style>
  <w:style w:type="paragraph" w:customStyle="1" w:styleId="Heading">
    <w:name w:val="Heading"/>
    <w:basedOn w:val="Normale"/>
    <w:next w:val="Corpotesto"/>
    <w:qFormat/>
    <w:pPr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Cs w:val="24"/>
      <w:u w:color="FFFFFF"/>
    </w:rPr>
  </w:style>
  <w:style w:type="paragraph" w:customStyle="1" w:styleId="Titoloprincipale">
    <w:name w:val="Titolo principale"/>
    <w:qFormat/>
    <w:pPr>
      <w:keepNext/>
      <w:keepLines/>
      <w:widowControl w:val="0"/>
      <w:suppressAutoHyphens/>
      <w:spacing w:after="60"/>
    </w:pPr>
    <w:rPr>
      <w:rFonts w:ascii="Arial" w:eastAsia="Arial" w:hAnsi="Arial" w:cs="Arial"/>
      <w:color w:val="000000"/>
      <w:kern w:val="2"/>
      <w:sz w:val="52"/>
      <w:szCs w:val="52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numbering" w:customStyle="1" w:styleId="Stileimportato1">
    <w:name w:val="Stile importato 1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zillafest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 di Microsoft Office</cp:lastModifiedBy>
  <cp:revision>3</cp:revision>
  <dcterms:created xsi:type="dcterms:W3CDTF">2019-08-28T10:34:00Z</dcterms:created>
  <dcterms:modified xsi:type="dcterms:W3CDTF">2019-08-28T10:37:00Z</dcterms:modified>
  <dc:language>it-IT</dc:language>
</cp:coreProperties>
</file>